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9D" w:rsidRDefault="004F33A5">
      <w:r>
        <w:t>Effective as of 10:00 a.m. March 16, 2020</w:t>
      </w:r>
    </w:p>
    <w:p w:rsidR="004F33A5" w:rsidRDefault="004F33A5"/>
    <w:p w:rsidR="004F33A5" w:rsidRDefault="004F33A5">
      <w:r>
        <w:t xml:space="preserve">The Helena Township Community Center will be closed to all activity.  </w:t>
      </w:r>
    </w:p>
    <w:p w:rsidR="004F33A5" w:rsidRDefault="004F33A5">
      <w:r>
        <w:t>This action is being taken as recommended by the Health Department, the CDC, and the State of Michigan with the goal of slowing down the spread of the COVID-19/Coronavirus outbreak.</w:t>
      </w:r>
    </w:p>
    <w:p w:rsidR="004F33A5" w:rsidRDefault="004F33A5">
      <w:r>
        <w:t xml:space="preserve">All scheduled meetings will be cancelled until further notice.  </w:t>
      </w:r>
    </w:p>
    <w:p w:rsidR="004F33A5" w:rsidRDefault="004F33A5">
      <w:r>
        <w:t xml:space="preserve">Please contact the office through the phone at (231) 331-4643 or email to </w:t>
      </w:r>
      <w:hyperlink r:id="rId5" w:history="1">
        <w:r w:rsidRPr="00C16AA4">
          <w:rPr>
            <w:rStyle w:val="Hyperlink"/>
          </w:rPr>
          <w:t>helena@torchlake.com</w:t>
        </w:r>
      </w:hyperlink>
      <w:r>
        <w:t xml:space="preserve"> .   These will be monitored and your question will be answered as soon as possible.</w:t>
      </w:r>
      <w:bookmarkStart w:id="0" w:name="_GoBack"/>
      <w:bookmarkEnd w:id="0"/>
    </w:p>
    <w:p w:rsidR="004F33A5" w:rsidRDefault="004F33A5">
      <w:r>
        <w:t>Thank you for your patience and understanding.</w:t>
      </w:r>
    </w:p>
    <w:p w:rsidR="004F33A5" w:rsidRDefault="004F33A5">
      <w:r>
        <w:t xml:space="preserve">Respectfully, </w:t>
      </w:r>
    </w:p>
    <w:p w:rsidR="004F33A5" w:rsidRDefault="004F33A5">
      <w:r>
        <w:t>The Board of Trustees</w:t>
      </w:r>
    </w:p>
    <w:sectPr w:rsidR="004F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A5"/>
    <w:rsid w:val="0027529D"/>
    <w:rsid w:val="004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a@torchlak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2020-03-18T19:02:00Z</dcterms:created>
  <dcterms:modified xsi:type="dcterms:W3CDTF">2020-03-18T19:11:00Z</dcterms:modified>
</cp:coreProperties>
</file>