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B" w:rsidRPr="00546E0C" w:rsidRDefault="00546E0C" w:rsidP="00546E0C">
      <w:pPr>
        <w:pStyle w:val="Title"/>
        <w:rPr>
          <w:sz w:val="48"/>
        </w:rPr>
      </w:pPr>
      <w:r w:rsidRPr="00546E0C">
        <w:rPr>
          <w:sz w:val="48"/>
        </w:rPr>
        <w:t xml:space="preserve"> Helena </w:t>
      </w:r>
      <w:proofErr w:type="spellStart"/>
      <w:r w:rsidRPr="00546E0C">
        <w:rPr>
          <w:sz w:val="48"/>
        </w:rPr>
        <w:t>Twp</w:t>
      </w:r>
      <w:proofErr w:type="spellEnd"/>
      <w:r w:rsidRPr="00546E0C">
        <w:rPr>
          <w:sz w:val="48"/>
        </w:rPr>
        <w:t xml:space="preserve"> Community Center Rental Costs</w:t>
      </w:r>
    </w:p>
    <w:p w:rsidR="00546E0C" w:rsidRDefault="00546E0C" w:rsidP="00546E0C">
      <w:r>
        <w:t>Full Day</w:t>
      </w:r>
      <w:r>
        <w:tab/>
      </w:r>
      <w:r>
        <w:tab/>
      </w:r>
      <w:r>
        <w:tab/>
        <w:t>$100 + $100 deposit (refundable)</w:t>
      </w:r>
    </w:p>
    <w:p w:rsidR="00546E0C" w:rsidRDefault="00546E0C" w:rsidP="00546E0C">
      <w:r>
        <w:t>By the Hour</w:t>
      </w:r>
      <w:r>
        <w:tab/>
      </w:r>
      <w:r>
        <w:tab/>
        <w:t>$</w:t>
      </w:r>
      <w:r w:rsidR="00FA6E02">
        <w:t>6</w:t>
      </w:r>
      <w:r>
        <w:t xml:space="preserve"> per hour _____________________________________________________________________________________</w:t>
      </w:r>
    </w:p>
    <w:p w:rsidR="00546E0C" w:rsidRDefault="00546E0C" w:rsidP="00546E0C">
      <w:pPr>
        <w:rPr>
          <w:b/>
        </w:rPr>
      </w:pPr>
      <w:r>
        <w:rPr>
          <w:b/>
        </w:rPr>
        <w:t>Weddings:</w:t>
      </w:r>
    </w:p>
    <w:p w:rsidR="00546E0C" w:rsidRDefault="00546E0C" w:rsidP="00546E0C">
      <w:r>
        <w:t>Noon Friday – Noon Sunday</w:t>
      </w:r>
    </w:p>
    <w:p w:rsidR="00546E0C" w:rsidRDefault="00546E0C" w:rsidP="00546E0C">
      <w:r>
        <w:t>Resident</w:t>
      </w:r>
      <w:r>
        <w:tab/>
      </w:r>
      <w:r>
        <w:tab/>
        <w:t>$300 + $</w:t>
      </w:r>
      <w:r w:rsidR="00EE4DE2">
        <w:t>1</w:t>
      </w:r>
      <w:r>
        <w:t>00 refundable deposit</w:t>
      </w:r>
    </w:p>
    <w:p w:rsidR="00546E0C" w:rsidRDefault="00546E0C" w:rsidP="00546E0C">
      <w:r>
        <w:t>Non Resident</w:t>
      </w:r>
      <w:r>
        <w:tab/>
      </w:r>
      <w:r>
        <w:tab/>
        <w:t>$500 + $</w:t>
      </w:r>
      <w:r w:rsidR="00EE4DE2">
        <w:t>1</w:t>
      </w:r>
      <w:r>
        <w:t>00 refundable deposit</w:t>
      </w:r>
    </w:p>
    <w:p w:rsidR="00546E0C" w:rsidRDefault="00546E0C" w:rsidP="00546E0C"/>
    <w:p w:rsidR="00546E0C" w:rsidRDefault="00546E0C" w:rsidP="00546E0C">
      <w:r>
        <w:t>Seating for 200 (chairs and tables available for use)</w:t>
      </w:r>
    </w:p>
    <w:p w:rsidR="00546E0C" w:rsidRDefault="00546E0C" w:rsidP="00546E0C">
      <w:r>
        <w:t xml:space="preserve">Alcohol </w:t>
      </w:r>
      <w:r w:rsidR="00221C33">
        <w:t xml:space="preserve">is </w:t>
      </w:r>
      <w:r>
        <w:t>allowed. Person who signs the waiver is</w:t>
      </w:r>
      <w:r w:rsidR="00221C33">
        <w:t xml:space="preserve"> responsible for any damage AND a $1,000,000 Certificate of insurance of Comprehensive General Liability</w:t>
      </w:r>
      <w:r w:rsidR="000F3A70">
        <w:t xml:space="preserve"> naming Helena </w:t>
      </w:r>
      <w:proofErr w:type="spellStart"/>
      <w:r w:rsidR="000F3A70">
        <w:t>Twp</w:t>
      </w:r>
      <w:proofErr w:type="spellEnd"/>
      <w:r w:rsidR="000F3A70">
        <w:t xml:space="preserve"> as additional insured is required BEFORE the event. (See Helena Township Community Center Contract for details.)</w:t>
      </w:r>
      <w:r w:rsidR="00221C33">
        <w:t xml:space="preserve">  </w:t>
      </w:r>
    </w:p>
    <w:p w:rsidR="00546E0C" w:rsidRPr="00546E0C" w:rsidRDefault="00546E0C" w:rsidP="00546E0C">
      <w:r>
        <w:t xml:space="preserve">Kitchen </w:t>
      </w:r>
      <w:r w:rsidR="00221C33">
        <w:t xml:space="preserve">is </w:t>
      </w:r>
      <w:r>
        <w:t xml:space="preserve">available for </w:t>
      </w:r>
      <w:proofErr w:type="gramStart"/>
      <w:r w:rsidR="00EE4DE2">
        <w:t xml:space="preserve">heating </w:t>
      </w:r>
      <w:r>
        <w:t xml:space="preserve"> foods</w:t>
      </w:r>
      <w:proofErr w:type="gramEnd"/>
      <w:r>
        <w:t xml:space="preserve"> </w:t>
      </w:r>
      <w:r w:rsidR="00EE4DE2">
        <w:t>only</w:t>
      </w:r>
      <w:r>
        <w:t>.</w:t>
      </w:r>
      <w:r w:rsidR="00EE4DE2">
        <w:t xml:space="preserve">  Preparing food requires a </w:t>
      </w:r>
      <w:r>
        <w:t xml:space="preserve">1 day temporary </w:t>
      </w:r>
      <w:proofErr w:type="gramStart"/>
      <w:r>
        <w:t>permit</w:t>
      </w:r>
      <w:r w:rsidR="00EE4DE2">
        <w:t xml:space="preserve"> </w:t>
      </w:r>
      <w:r>
        <w:t xml:space="preserve"> from</w:t>
      </w:r>
      <w:proofErr w:type="gramEnd"/>
      <w:r>
        <w:t xml:space="preserve"> the Health </w:t>
      </w:r>
      <w:proofErr w:type="spellStart"/>
      <w:r>
        <w:t>Dept</w:t>
      </w:r>
      <w:proofErr w:type="spellEnd"/>
      <w:r>
        <w:t xml:space="preserve"> in Bellaire</w:t>
      </w:r>
      <w:r w:rsidR="00EE4DE2">
        <w:t>.</w:t>
      </w:r>
      <w:bookmarkStart w:id="0" w:name="_GoBack"/>
      <w:bookmarkEnd w:id="0"/>
    </w:p>
    <w:sectPr w:rsidR="00546E0C" w:rsidRPr="00546E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0C" w:rsidRDefault="00546E0C" w:rsidP="00546E0C">
      <w:pPr>
        <w:spacing w:after="0" w:line="240" w:lineRule="auto"/>
      </w:pPr>
      <w:r>
        <w:separator/>
      </w:r>
    </w:p>
  </w:endnote>
  <w:endnote w:type="continuationSeparator" w:id="0">
    <w:p w:rsidR="00546E0C" w:rsidRDefault="00546E0C" w:rsidP="0054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0C" w:rsidRPr="00221C33" w:rsidRDefault="00FA6E02" w:rsidP="00221C33">
    <w:pPr>
      <w:pStyle w:val="Footer"/>
    </w:pPr>
    <w:fldSimple w:instr=" FILENAME  \p  \* MERGEFORMAT ">
      <w:r w:rsidR="00EE4DE2">
        <w:rPr>
          <w:noProof/>
        </w:rPr>
        <w:t>\\diskstation\OfficeShare\Building Use Agreements\Helena Twp Community Center Rental Costs.docx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0C" w:rsidRDefault="00546E0C" w:rsidP="00546E0C">
      <w:pPr>
        <w:spacing w:after="0" w:line="240" w:lineRule="auto"/>
      </w:pPr>
      <w:r>
        <w:separator/>
      </w:r>
    </w:p>
  </w:footnote>
  <w:footnote w:type="continuationSeparator" w:id="0">
    <w:p w:rsidR="00546E0C" w:rsidRDefault="00546E0C" w:rsidP="0054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33" w:rsidRDefault="00221C33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EE4DE2">
      <w:rPr>
        <w:noProof/>
      </w:rPr>
      <w:t>August 27, 2018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C"/>
    <w:rsid w:val="00037FAB"/>
    <w:rsid w:val="000F3A70"/>
    <w:rsid w:val="00221C33"/>
    <w:rsid w:val="004C05CB"/>
    <w:rsid w:val="00546E0C"/>
    <w:rsid w:val="00D315BD"/>
    <w:rsid w:val="00EE4DE2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6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0C"/>
  </w:style>
  <w:style w:type="paragraph" w:styleId="Footer">
    <w:name w:val="footer"/>
    <w:basedOn w:val="Normal"/>
    <w:link w:val="FooterChar"/>
    <w:uiPriority w:val="99"/>
    <w:unhideWhenUsed/>
    <w:rsid w:val="0054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0C"/>
  </w:style>
  <w:style w:type="paragraph" w:styleId="BalloonText">
    <w:name w:val="Balloon Text"/>
    <w:basedOn w:val="Normal"/>
    <w:link w:val="BalloonTextChar"/>
    <w:uiPriority w:val="99"/>
    <w:semiHidden/>
    <w:unhideWhenUsed/>
    <w:rsid w:val="005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6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0C"/>
  </w:style>
  <w:style w:type="paragraph" w:styleId="Footer">
    <w:name w:val="footer"/>
    <w:basedOn w:val="Normal"/>
    <w:link w:val="FooterChar"/>
    <w:uiPriority w:val="99"/>
    <w:unhideWhenUsed/>
    <w:rsid w:val="0054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0C"/>
  </w:style>
  <w:style w:type="paragraph" w:styleId="BalloonText">
    <w:name w:val="Balloon Text"/>
    <w:basedOn w:val="Normal"/>
    <w:link w:val="BalloonTextChar"/>
    <w:uiPriority w:val="99"/>
    <w:semiHidden/>
    <w:unhideWhenUsed/>
    <w:rsid w:val="005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2018-08-27T14:53:00Z</cp:lastPrinted>
  <dcterms:created xsi:type="dcterms:W3CDTF">2017-11-15T14:57:00Z</dcterms:created>
  <dcterms:modified xsi:type="dcterms:W3CDTF">2018-08-27T14:53:00Z</dcterms:modified>
</cp:coreProperties>
</file>